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1AA14A7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0532E1">
        <w:rPr>
          <w:b/>
          <w:bCs/>
          <w:sz w:val="24"/>
          <w:szCs w:val="24"/>
        </w:rPr>
        <w:t>Karlovarském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0532E1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0532E1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3893B3A0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0532E1"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 w:rsidR="000532E1"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0532E1">
        <w:rPr>
          <w:b/>
          <w:bCs/>
          <w:sz w:val="16"/>
          <w:szCs w:val="16"/>
        </w:rPr>
        <w:t>12.6.1946</w:t>
      </w:r>
    </w:p>
    <w:p w14:paraId="3B6BB1E2" w14:textId="4A8FB34C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0532E1">
        <w:rPr>
          <w:b/>
          <w:bCs/>
          <w:sz w:val="16"/>
          <w:szCs w:val="16"/>
        </w:rPr>
        <w:t>Moskevská 2035/21, 36001, Karlovy Vary</w:t>
      </w:r>
      <w:r w:rsidR="000532E1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="000532E1">
        <w:rPr>
          <w:sz w:val="16"/>
          <w:szCs w:val="16"/>
        </w:rPr>
        <w:t>pod</w:t>
      </w:r>
      <w:r w:rsidRPr="0038497C">
        <w:rPr>
          <w:sz w:val="16"/>
          <w:szCs w:val="16"/>
        </w:rPr>
        <w:t>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 </w:t>
      </w:r>
    </w:p>
    <w:p w14:paraId="3DFF4088" w14:textId="62AAC0BD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0532E1">
        <w:rPr>
          <w:b/>
          <w:bCs/>
          <w:sz w:val="16"/>
          <w:szCs w:val="16"/>
        </w:rPr>
        <w:t>Martin</w:t>
      </w:r>
      <w:r w:rsidRPr="0038497C">
        <w:rPr>
          <w:sz w:val="16"/>
          <w:szCs w:val="16"/>
        </w:rPr>
        <w:t xml:space="preserve"> Příjmení: </w:t>
      </w:r>
      <w:r w:rsidR="000532E1">
        <w:rPr>
          <w:b/>
          <w:bCs/>
          <w:sz w:val="16"/>
          <w:szCs w:val="16"/>
        </w:rPr>
        <w:t>Prokop</w:t>
      </w:r>
      <w:r w:rsidRPr="0038497C">
        <w:rPr>
          <w:sz w:val="16"/>
          <w:szCs w:val="16"/>
        </w:rPr>
        <w:t xml:space="preserve"> Nar.: </w:t>
      </w:r>
      <w:r w:rsidR="000532E1">
        <w:rPr>
          <w:b/>
          <w:bCs/>
          <w:sz w:val="16"/>
          <w:szCs w:val="16"/>
        </w:rPr>
        <w:t>20.12.1981</w:t>
      </w:r>
    </w:p>
    <w:p w14:paraId="45D7CDC7" w14:textId="340F5170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0532E1">
        <w:rPr>
          <w:b/>
          <w:bCs/>
          <w:sz w:val="16"/>
          <w:szCs w:val="16"/>
        </w:rPr>
        <w:t xml:space="preserve">ul. Plzeňská 1613/121, 36001, Karlovy Vary   </w:t>
      </w:r>
      <w:r w:rsidR="000532E1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2DD23048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0532E1">
        <w:rPr>
          <w:b/>
          <w:bCs/>
          <w:sz w:val="16"/>
          <w:szCs w:val="16"/>
        </w:rPr>
        <w:t>Bedřich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0532E1">
        <w:rPr>
          <w:b/>
          <w:bCs/>
          <w:sz w:val="16"/>
          <w:szCs w:val="16"/>
        </w:rPr>
        <w:t>Šmudla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0532E1">
        <w:rPr>
          <w:b/>
          <w:bCs/>
          <w:sz w:val="16"/>
          <w:szCs w:val="16"/>
        </w:rPr>
        <w:t>23.12.1961</w:t>
      </w:r>
    </w:p>
    <w:p w14:paraId="4145BFFC" w14:textId="3B683B89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0532E1">
        <w:rPr>
          <w:b/>
          <w:bCs/>
          <w:sz w:val="16"/>
          <w:szCs w:val="16"/>
        </w:rPr>
        <w:t xml:space="preserve">Sadov část Podlesí 7, 36001, Karlovy </w:t>
      </w:r>
      <w:proofErr w:type="gramStart"/>
      <w:r w:rsidR="000532E1">
        <w:rPr>
          <w:b/>
          <w:bCs/>
          <w:sz w:val="16"/>
          <w:szCs w:val="16"/>
        </w:rPr>
        <w:t xml:space="preserve">Vary  </w:t>
      </w:r>
      <w:r w:rsidR="000532E1">
        <w:rPr>
          <w:b/>
          <w:bCs/>
          <w:sz w:val="16"/>
          <w:szCs w:val="16"/>
        </w:rPr>
        <w:tab/>
      </w:r>
      <w:proofErr w:type="gramEnd"/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</w:p>
    <w:p w14:paraId="0E627D08" w14:textId="77777777" w:rsidR="000532E1" w:rsidRDefault="000532E1" w:rsidP="004844FC">
      <w:pPr>
        <w:spacing w:after="0"/>
        <w:rPr>
          <w:b/>
          <w:bCs/>
          <w:sz w:val="16"/>
          <w:szCs w:val="16"/>
          <w:u w:val="single"/>
        </w:rPr>
      </w:pPr>
    </w:p>
    <w:p w14:paraId="10D7DEFC" w14:textId="7A4D9BE4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48816987" w:rsidR="00E369AB" w:rsidRDefault="000532E1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Karlovarský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200AA03B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0532E1">
        <w:rPr>
          <w:b/>
          <w:bCs/>
          <w:i/>
          <w:iCs/>
          <w:sz w:val="16"/>
          <w:szCs w:val="16"/>
        </w:rPr>
        <w:t>Karlovarského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5A32976B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BE1C47">
        <w:rPr>
          <w:rFonts w:cstheme="minorHAnsi"/>
          <w:color w:val="000000"/>
          <w:sz w:val="16"/>
          <w:szCs w:val="16"/>
          <w:shd w:val="clear" w:color="auto" w:fill="FFFFFF"/>
        </w:rPr>
        <w:t>13,72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18A7307A" w:rsidR="003D1E22" w:rsidRPr="003A4964" w:rsidRDefault="000532E1" w:rsidP="000532E1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12.6.1946</w:t>
      </w:r>
      <w:r>
        <w:rPr>
          <w:sz w:val="16"/>
          <w:szCs w:val="16"/>
        </w:rPr>
        <w:t>, 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Moskevská 2035/21, 36001, Karlovy Vary</w:t>
      </w:r>
    </w:p>
    <w:p w14:paraId="32F8815B" w14:textId="77777777" w:rsidR="009F7E4C" w:rsidRDefault="009F7E4C" w:rsidP="006B602B">
      <w:pPr>
        <w:spacing w:after="0"/>
        <w:rPr>
          <w:b/>
          <w:bCs/>
          <w:sz w:val="16"/>
          <w:szCs w:val="16"/>
          <w:u w:val="single"/>
        </w:rPr>
      </w:pP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0F7D3E3F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Podpisový arch ve věci: </w:t>
      </w:r>
      <w:r w:rsidR="00237163" w:rsidRPr="00237163">
        <w:rPr>
          <w:b/>
          <w:bCs/>
          <w:sz w:val="16"/>
          <w:szCs w:val="16"/>
        </w:rPr>
        <w:t>Návrh na vyhlášení krajského referenda v </w:t>
      </w:r>
      <w:r w:rsidR="000532E1">
        <w:rPr>
          <w:b/>
          <w:bCs/>
          <w:sz w:val="16"/>
          <w:szCs w:val="16"/>
        </w:rPr>
        <w:t>Karlovarském</w:t>
      </w:r>
      <w:r w:rsidR="00237163" w:rsidRPr="00237163">
        <w:rPr>
          <w:b/>
          <w:bCs/>
          <w:sz w:val="16"/>
          <w:szCs w:val="16"/>
        </w:rPr>
        <w:t xml:space="preserve"> kraji</w:t>
      </w:r>
    </w:p>
    <w:p w14:paraId="1E452D80" w14:textId="402E4F83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F1425A">
        <w:rPr>
          <w:b/>
          <w:bCs/>
          <w:i/>
          <w:iCs/>
          <w:sz w:val="16"/>
          <w:szCs w:val="16"/>
        </w:rPr>
        <w:t>Karlovarského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01FAA958" w:rsidR="003D1E22" w:rsidRPr="0098453E" w:rsidRDefault="000532E1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Karlovarský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B82856D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5945A6E0" w14:textId="77777777" w:rsidR="000532E1" w:rsidRDefault="000532E1" w:rsidP="003D1E22">
      <w:pPr>
        <w:spacing w:after="0"/>
        <w:jc w:val="both"/>
        <w:rPr>
          <w:b/>
          <w:bCs/>
          <w:sz w:val="24"/>
          <w:szCs w:val="24"/>
        </w:rPr>
      </w:pPr>
    </w:p>
    <w:p w14:paraId="0028F8EC" w14:textId="77777777" w:rsidR="000532E1" w:rsidRPr="000532E1" w:rsidRDefault="000532E1" w:rsidP="000532E1">
      <w:pPr>
        <w:spacing w:after="0"/>
        <w:rPr>
          <w:b/>
          <w:bCs/>
          <w:sz w:val="16"/>
          <w:szCs w:val="16"/>
          <w:u w:val="single"/>
        </w:rPr>
      </w:pPr>
      <w:r w:rsidRPr="000532E1">
        <w:rPr>
          <w:b/>
          <w:bCs/>
          <w:sz w:val="16"/>
          <w:szCs w:val="16"/>
          <w:u w:val="single"/>
        </w:rPr>
        <w:t xml:space="preserve">Přípravný výbor: </w:t>
      </w:r>
    </w:p>
    <w:p w14:paraId="3EE23101" w14:textId="77777777" w:rsidR="000532E1" w:rsidRPr="0038497C" w:rsidRDefault="000532E1" w:rsidP="000532E1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12.6.1946</w:t>
      </w:r>
    </w:p>
    <w:p w14:paraId="067EC0D8" w14:textId="77777777" w:rsidR="000532E1" w:rsidRPr="0038497C" w:rsidRDefault="000532E1" w:rsidP="000532E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Moskevská 2035/21, 36001, Karlovy Vary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pod</w:t>
      </w:r>
      <w:r w:rsidRPr="0038497C">
        <w:rPr>
          <w:sz w:val="16"/>
          <w:szCs w:val="16"/>
        </w:rPr>
        <w:t>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 </w:t>
      </w:r>
    </w:p>
    <w:p w14:paraId="47B8D94A" w14:textId="77777777" w:rsidR="000532E1" w:rsidRDefault="000532E1" w:rsidP="000532E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Martin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Prokop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20.12.1981</w:t>
      </w:r>
    </w:p>
    <w:p w14:paraId="1974B5EA" w14:textId="77777777" w:rsidR="000532E1" w:rsidRDefault="000532E1" w:rsidP="000532E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 xml:space="preserve">ul. Plzeňská 1613/121, 36001, Karlovy Vary  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2D73972B" w14:textId="77777777" w:rsidR="000532E1" w:rsidRDefault="000532E1" w:rsidP="000532E1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Bedřich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Šmudla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23.12.1961</w:t>
      </w:r>
    </w:p>
    <w:p w14:paraId="12B42134" w14:textId="630BB101" w:rsidR="00264380" w:rsidRPr="003A4964" w:rsidRDefault="000532E1" w:rsidP="000532E1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Sadov část Podlesí 7, 36001, Karlovy </w:t>
      </w:r>
      <w:proofErr w:type="gramStart"/>
      <w:r>
        <w:rPr>
          <w:b/>
          <w:bCs/>
          <w:sz w:val="16"/>
          <w:szCs w:val="16"/>
        </w:rPr>
        <w:t xml:space="preserve">Vary  </w:t>
      </w:r>
      <w:r>
        <w:rPr>
          <w:b/>
          <w:bCs/>
          <w:sz w:val="16"/>
          <w:szCs w:val="16"/>
        </w:rPr>
        <w:tab/>
      </w:r>
      <w:proofErr w:type="gramEnd"/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D70D" w14:textId="77777777" w:rsidR="004D7751" w:rsidRDefault="004D7751" w:rsidP="00927CE2">
      <w:pPr>
        <w:spacing w:after="0" w:line="240" w:lineRule="auto"/>
      </w:pPr>
      <w:r>
        <w:separator/>
      </w:r>
    </w:p>
  </w:endnote>
  <w:endnote w:type="continuationSeparator" w:id="0">
    <w:p w14:paraId="4162E76B" w14:textId="77777777" w:rsidR="004D7751" w:rsidRDefault="004D7751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4133" w14:textId="77777777" w:rsidR="004D7751" w:rsidRDefault="004D7751" w:rsidP="00927CE2">
      <w:pPr>
        <w:spacing w:after="0" w:line="240" w:lineRule="auto"/>
      </w:pPr>
      <w:r>
        <w:separator/>
      </w:r>
    </w:p>
  </w:footnote>
  <w:footnote w:type="continuationSeparator" w:id="0">
    <w:p w14:paraId="3F482094" w14:textId="77777777" w:rsidR="004D7751" w:rsidRDefault="004D7751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532E1"/>
    <w:rsid w:val="000B69A4"/>
    <w:rsid w:val="001374F9"/>
    <w:rsid w:val="0016067B"/>
    <w:rsid w:val="00167A27"/>
    <w:rsid w:val="001A5845"/>
    <w:rsid w:val="00237163"/>
    <w:rsid w:val="00264380"/>
    <w:rsid w:val="0032597C"/>
    <w:rsid w:val="0038497C"/>
    <w:rsid w:val="00391D14"/>
    <w:rsid w:val="003A4964"/>
    <w:rsid w:val="003B25B4"/>
    <w:rsid w:val="003D1E22"/>
    <w:rsid w:val="004844FC"/>
    <w:rsid w:val="004959CB"/>
    <w:rsid w:val="004D7751"/>
    <w:rsid w:val="004F12C0"/>
    <w:rsid w:val="005421D2"/>
    <w:rsid w:val="005A34CB"/>
    <w:rsid w:val="005D6348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F35AA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44319"/>
    <w:rsid w:val="00A52292"/>
    <w:rsid w:val="00B75C21"/>
    <w:rsid w:val="00BE1C47"/>
    <w:rsid w:val="00C10D01"/>
    <w:rsid w:val="00C43CCD"/>
    <w:rsid w:val="00C750D7"/>
    <w:rsid w:val="00D004BC"/>
    <w:rsid w:val="00DE3EE2"/>
    <w:rsid w:val="00E0191B"/>
    <w:rsid w:val="00E369AB"/>
    <w:rsid w:val="00EC0CBE"/>
    <w:rsid w:val="00F02721"/>
    <w:rsid w:val="00F1425A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  <w:style w:type="character" w:styleId="Hypertextovodkaz">
    <w:name w:val="Hyperlink"/>
    <w:basedOn w:val="Standardnpsmoodstavce"/>
    <w:uiPriority w:val="99"/>
    <w:semiHidden/>
    <w:unhideWhenUsed/>
    <w:rsid w:val="0005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41</cp:revision>
  <cp:lastPrinted>2022-12-14T09:20:00Z</cp:lastPrinted>
  <dcterms:created xsi:type="dcterms:W3CDTF">2022-10-18T07:19:00Z</dcterms:created>
  <dcterms:modified xsi:type="dcterms:W3CDTF">2022-12-21T16:12:00Z</dcterms:modified>
</cp:coreProperties>
</file>