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867" w14:textId="449B29C6" w:rsidR="00646D95" w:rsidRPr="00646D95" w:rsidRDefault="00646D95" w:rsidP="00646D95">
      <w:pPr>
        <w:spacing w:after="0"/>
        <w:rPr>
          <w:u w:val="single"/>
        </w:rPr>
      </w:pPr>
      <w:r w:rsidRPr="00646D95">
        <w:rPr>
          <w:u w:val="single"/>
        </w:rPr>
        <w:t>Já</w:t>
      </w:r>
    </w:p>
    <w:p w14:paraId="0F9E6D78" w14:textId="10AEA475" w:rsidR="00646D95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Jméno:</w:t>
      </w:r>
    </w:p>
    <w:p w14:paraId="16E7DD52" w14:textId="22874A1B" w:rsidR="008B75BB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Příjmení:</w:t>
      </w:r>
    </w:p>
    <w:p w14:paraId="3B32B2AB" w14:textId="193E1A6B" w:rsidR="008B75BB" w:rsidRPr="008B75BB" w:rsidRDefault="008B75BB" w:rsidP="00646D95">
      <w:pPr>
        <w:spacing w:after="0"/>
        <w:rPr>
          <w:color w:val="FF0000"/>
        </w:rPr>
      </w:pPr>
      <w:r w:rsidRPr="008B75BB">
        <w:rPr>
          <w:color w:val="FF0000"/>
        </w:rPr>
        <w:t>Datum narození:</w:t>
      </w:r>
    </w:p>
    <w:p w14:paraId="4CE63DA9" w14:textId="72D0A57C" w:rsidR="00C724BB" w:rsidRPr="008B75BB" w:rsidRDefault="008B75BB" w:rsidP="00646D95">
      <w:pPr>
        <w:spacing w:after="0"/>
        <w:rPr>
          <w:color w:val="FF0000"/>
        </w:rPr>
      </w:pPr>
      <w:proofErr w:type="spellStart"/>
      <w:r w:rsidRPr="008B75BB">
        <w:rPr>
          <w:color w:val="FF0000"/>
        </w:rPr>
        <w:t>Trv</w:t>
      </w:r>
      <w:proofErr w:type="spellEnd"/>
      <w:r w:rsidRPr="008B75BB">
        <w:rPr>
          <w:color w:val="FF0000"/>
        </w:rPr>
        <w:t>. bytem:</w:t>
      </w:r>
    </w:p>
    <w:p w14:paraId="10073432" w14:textId="10298335" w:rsidR="00542E38" w:rsidRPr="008B75BB" w:rsidRDefault="00542E38" w:rsidP="00646D95">
      <w:pPr>
        <w:spacing w:after="0"/>
        <w:rPr>
          <w:color w:val="FF0000"/>
        </w:rPr>
      </w:pPr>
      <w:r w:rsidRPr="008B75BB">
        <w:rPr>
          <w:color w:val="FF0000"/>
        </w:rPr>
        <w:t>DS:</w:t>
      </w:r>
      <w:r w:rsidR="00664F7F" w:rsidRPr="008B75BB">
        <w:rPr>
          <w:rFonts w:cstheme="minorHAnsi"/>
          <w:color w:val="FF0000"/>
        </w:rPr>
        <w:t xml:space="preserve"> </w:t>
      </w:r>
    </w:p>
    <w:p w14:paraId="0BA77EAF" w14:textId="33B3AC3C" w:rsidR="00646D95" w:rsidRDefault="00646D95" w:rsidP="00646D95">
      <w:pPr>
        <w:spacing w:after="0"/>
      </w:pPr>
    </w:p>
    <w:p w14:paraId="0EE3372B" w14:textId="25555DD0" w:rsidR="00646D95" w:rsidRDefault="00646D95" w:rsidP="00646D95">
      <w:pPr>
        <w:spacing w:after="0"/>
        <w:rPr>
          <w:u w:val="single"/>
        </w:rPr>
      </w:pPr>
      <w:r w:rsidRPr="00026907">
        <w:rPr>
          <w:u w:val="single"/>
        </w:rPr>
        <w:t>Žádám:</w:t>
      </w:r>
    </w:p>
    <w:p w14:paraId="64EF72BB" w14:textId="74CE9E2E" w:rsidR="00664F7F" w:rsidRPr="008B75BB" w:rsidRDefault="00664F7F" w:rsidP="008B75BB">
      <w:pPr>
        <w:spacing w:after="0"/>
        <w:rPr>
          <w:color w:val="FF0000"/>
        </w:rPr>
      </w:pPr>
      <w:r w:rsidRPr="008B75BB">
        <w:rPr>
          <w:color w:val="FF0000"/>
        </w:rPr>
        <w:t xml:space="preserve">Krajský úřad </w:t>
      </w:r>
      <w:proofErr w:type="spellStart"/>
      <w:r w:rsidR="008B75BB" w:rsidRPr="008B75BB">
        <w:rPr>
          <w:color w:val="FF0000"/>
        </w:rPr>
        <w:t>xxxxxxxxxxxx</w:t>
      </w:r>
      <w:proofErr w:type="spellEnd"/>
    </w:p>
    <w:p w14:paraId="35975029" w14:textId="6B35B7EC" w:rsidR="008B75BB" w:rsidRPr="008B75BB" w:rsidRDefault="008B75BB" w:rsidP="008B75BB">
      <w:pPr>
        <w:spacing w:after="0"/>
        <w:rPr>
          <w:color w:val="FF0000"/>
        </w:rPr>
      </w:pPr>
      <w:r w:rsidRPr="008B75BB">
        <w:rPr>
          <w:color w:val="FF0000"/>
        </w:rPr>
        <w:t xml:space="preserve">Ulice   </w:t>
      </w:r>
      <w:proofErr w:type="spellStart"/>
      <w:r w:rsidRPr="008B75BB">
        <w:rPr>
          <w:color w:val="FF0000"/>
        </w:rPr>
        <w:t>xxxxxxxxxxxxx</w:t>
      </w:r>
      <w:proofErr w:type="spellEnd"/>
    </w:p>
    <w:p w14:paraId="3970169D" w14:textId="5FE5FDC4" w:rsidR="008B75BB" w:rsidRPr="008B75BB" w:rsidRDefault="008B75BB" w:rsidP="008B75BB">
      <w:pPr>
        <w:spacing w:after="0"/>
        <w:rPr>
          <w:rFonts w:cstheme="minorHAnsi"/>
          <w:color w:val="FF0000"/>
        </w:rPr>
      </w:pPr>
      <w:r w:rsidRPr="008B75BB">
        <w:rPr>
          <w:color w:val="FF0000"/>
        </w:rPr>
        <w:t xml:space="preserve">Město </w:t>
      </w:r>
      <w:proofErr w:type="spellStart"/>
      <w:r w:rsidRPr="008B75BB">
        <w:rPr>
          <w:color w:val="FF0000"/>
        </w:rPr>
        <w:t>xxxxxxxxxxxx</w:t>
      </w:r>
      <w:proofErr w:type="spellEnd"/>
    </w:p>
    <w:p w14:paraId="4301AA17" w14:textId="7C450E14" w:rsidR="00646D95" w:rsidRDefault="00646D95" w:rsidP="00646D95">
      <w:pPr>
        <w:spacing w:after="0"/>
        <w:jc w:val="right"/>
      </w:pPr>
      <w:r>
        <w:t>V </w:t>
      </w:r>
      <w:proofErr w:type="spellStart"/>
      <w:r w:rsidR="008B75BB" w:rsidRPr="008B75BB">
        <w:rPr>
          <w:color w:val="FF0000"/>
        </w:rPr>
        <w:t>xxxxxxxxxxxx</w:t>
      </w:r>
      <w:proofErr w:type="spellEnd"/>
      <w:r>
        <w:t xml:space="preserve"> dne</w:t>
      </w:r>
      <w:r w:rsidR="00664F7F">
        <w:t xml:space="preserve"> </w:t>
      </w:r>
      <w:proofErr w:type="spellStart"/>
      <w:r w:rsidR="008B75BB" w:rsidRPr="008B75BB">
        <w:rPr>
          <w:color w:val="FF0000"/>
        </w:rPr>
        <w:t>xxxxxxxxxxxxx</w:t>
      </w:r>
      <w:proofErr w:type="spellEnd"/>
      <w:r w:rsidR="00026907">
        <w:t xml:space="preserve"> </w:t>
      </w:r>
      <w:r>
        <w:t>202</w:t>
      </w:r>
      <w:r w:rsidR="00664F7F">
        <w:t>3</w:t>
      </w:r>
    </w:p>
    <w:p w14:paraId="6D61BD28" w14:textId="5920CCEA" w:rsidR="00B0388A" w:rsidRDefault="00B0388A" w:rsidP="00646D95">
      <w:pPr>
        <w:spacing w:after="0"/>
        <w:jc w:val="right"/>
      </w:pPr>
    </w:p>
    <w:p w14:paraId="1CDDBD26" w14:textId="77777777" w:rsidR="00646D95" w:rsidRDefault="00646D95" w:rsidP="00646D95">
      <w:pPr>
        <w:spacing w:after="0"/>
        <w:jc w:val="both"/>
      </w:pPr>
    </w:p>
    <w:p w14:paraId="12D54E65" w14:textId="059B2524" w:rsidR="00646D95" w:rsidRPr="00BC28F3" w:rsidRDefault="00646D95" w:rsidP="00646D95">
      <w:pPr>
        <w:spacing w:after="0"/>
        <w:jc w:val="both"/>
        <w:rPr>
          <w:rFonts w:cstheme="minorHAnsi"/>
          <w:b/>
          <w:bCs/>
          <w:u w:val="single"/>
        </w:rPr>
      </w:pPr>
      <w:r w:rsidRPr="00BC28F3">
        <w:rPr>
          <w:rFonts w:cstheme="minorHAnsi"/>
          <w:b/>
          <w:bCs/>
          <w:u w:val="single"/>
        </w:rPr>
        <w:t xml:space="preserve">Věc: </w:t>
      </w:r>
      <w:r w:rsidR="008C47FA" w:rsidRPr="00BC28F3">
        <w:rPr>
          <w:rFonts w:cstheme="minorHAnsi"/>
          <w:b/>
          <w:bCs/>
        </w:rPr>
        <w:tab/>
      </w:r>
      <w:r w:rsidR="008C47FA" w:rsidRPr="00BC28F3">
        <w:rPr>
          <w:rFonts w:cstheme="minorHAnsi"/>
          <w:b/>
          <w:bCs/>
        </w:rPr>
        <w:tab/>
      </w:r>
      <w:r w:rsidRPr="00BC28F3">
        <w:rPr>
          <w:rFonts w:cstheme="minorHAnsi"/>
          <w:b/>
          <w:bCs/>
          <w:u w:val="single"/>
        </w:rPr>
        <w:t xml:space="preserve">Žádost </w:t>
      </w:r>
      <w:r w:rsidR="00283349">
        <w:rPr>
          <w:rFonts w:cstheme="minorHAnsi"/>
          <w:b/>
          <w:bCs/>
          <w:u w:val="single"/>
        </w:rPr>
        <w:t>dle zák. č. 106/1999Sb., o svobodném přístupu k informacím</w:t>
      </w:r>
    </w:p>
    <w:p w14:paraId="7B36753D" w14:textId="77777777" w:rsidR="008C47FA" w:rsidRDefault="008C47FA" w:rsidP="00646D95">
      <w:pPr>
        <w:spacing w:after="0"/>
        <w:jc w:val="both"/>
      </w:pPr>
    </w:p>
    <w:p w14:paraId="054C0C97" w14:textId="3EBCE883" w:rsidR="007D164F" w:rsidRDefault="00646D95" w:rsidP="00646D95">
      <w:pPr>
        <w:spacing w:after="0"/>
        <w:jc w:val="both"/>
      </w:pPr>
      <w:r>
        <w:t>Dobrý den</w:t>
      </w:r>
      <w:r w:rsidR="007D164F">
        <w:t>,</w:t>
      </w:r>
    </w:p>
    <w:p w14:paraId="7933366D" w14:textId="2AC24981" w:rsidR="00664F7F" w:rsidRDefault="00BD5A8D" w:rsidP="00646D95">
      <w:pPr>
        <w:spacing w:after="0"/>
        <w:jc w:val="both"/>
        <w:rPr>
          <w:rFonts w:cstheme="minorHAnsi"/>
          <w:i/>
          <w:iCs/>
          <w:shd w:val="clear" w:color="auto" w:fill="FFFFFF"/>
        </w:rPr>
      </w:pPr>
      <w:r>
        <w:t>V</w:t>
      </w:r>
      <w:r w:rsidR="00542E38">
        <w:t>zhledem</w:t>
      </w:r>
      <w:r>
        <w:t xml:space="preserve"> </w:t>
      </w:r>
      <w:r w:rsidR="00542E38">
        <w:t>k</w:t>
      </w:r>
      <w:r>
        <w:t>e</w:t>
      </w:r>
      <w:r w:rsidR="00542E38">
        <w:t> špatné ekonomické situaci občanů na území</w:t>
      </w:r>
      <w:r w:rsidR="00664F7F">
        <w:t xml:space="preserve"> </w:t>
      </w:r>
      <w:r w:rsidR="008B75BB" w:rsidRPr="008B75BB">
        <w:rPr>
          <w:color w:val="FF0000"/>
        </w:rPr>
        <w:t>XXXXXXXXXXXXXXXXX</w:t>
      </w:r>
      <w:r w:rsidR="00664F7F">
        <w:t xml:space="preserve"> kraje spojené s ekonomickou nepodporou státu a upřednostňování cizích občanů nad vlastními, čímž dochází k nerovnováze ve společnosti a porušení základních ustanovení</w:t>
      </w:r>
      <w:r w:rsidR="00EB40F7">
        <w:t xml:space="preserve"> </w:t>
      </w:r>
      <w:r w:rsidR="00664F7F">
        <w:t xml:space="preserve">antidiskriminačního zákona č. 198/2009Sb., </w:t>
      </w:r>
      <w:r w:rsidR="00664F7F" w:rsidRPr="00664F7F">
        <w:rPr>
          <w:rFonts w:cstheme="minorHAnsi"/>
          <w:i/>
          <w:iCs/>
          <w:shd w:val="clear" w:color="auto" w:fill="FFFFFF"/>
        </w:rPr>
        <w:t>Zákon o rovném zacházení a o právních prostředcích ochrany před diskriminací a o změně některých zákonů</w:t>
      </w:r>
      <w:r w:rsidR="00664F7F">
        <w:rPr>
          <w:rFonts w:cstheme="minorHAnsi"/>
          <w:i/>
          <w:iCs/>
          <w:shd w:val="clear" w:color="auto" w:fill="FFFFFF"/>
        </w:rPr>
        <w:t xml:space="preserve">, respektive porušení spočívající v nerespektování: </w:t>
      </w:r>
    </w:p>
    <w:p w14:paraId="276553C2" w14:textId="3E4FBB1E" w:rsidR="00664F7F" w:rsidRPr="00EB40F7" w:rsidRDefault="00664F7F" w:rsidP="00664F7F">
      <w:pPr>
        <w:pStyle w:val="l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spellStart"/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ust</w:t>
      </w:r>
      <w:proofErr w:type="spellEnd"/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§ 1</w:t>
      </w:r>
      <w:r w:rsidR="00EB40F7"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citovaného zákona</w:t>
      </w:r>
    </w:p>
    <w:p w14:paraId="754AFB69" w14:textId="77777777" w:rsidR="00664F7F" w:rsidRPr="00EB40F7" w:rsidRDefault="00664F7F" w:rsidP="00664F7F">
      <w:pPr>
        <w:pStyle w:val="Nadpis3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EB40F7">
        <w:rPr>
          <w:rFonts w:asciiTheme="minorHAnsi" w:hAnsiTheme="minorHAnsi" w:cstheme="minorHAnsi"/>
          <w:i/>
          <w:iCs/>
          <w:sz w:val="20"/>
          <w:szCs w:val="20"/>
        </w:rPr>
        <w:t>Předmět úpravy</w:t>
      </w:r>
    </w:p>
    <w:p w14:paraId="589BE55A" w14:textId="77777777" w:rsidR="00664F7F" w:rsidRPr="00EB40F7" w:rsidRDefault="00664F7F" w:rsidP="00664F7F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(1)</w:t>
      </w:r>
      <w:r w:rsidRPr="00EB40F7">
        <w:rPr>
          <w:rFonts w:asciiTheme="minorHAnsi" w:hAnsiTheme="minorHAnsi" w:cstheme="minorHAnsi"/>
          <w:i/>
          <w:iCs/>
          <w:sz w:val="20"/>
          <w:szCs w:val="20"/>
        </w:rPr>
        <w:t> Tento zákon zapracovává příslušné předpisy Evropské unie</w:t>
      </w:r>
      <w:hyperlink r:id="rId7" w:anchor="f3987779" w:history="1"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  <w:vertAlign w:val="superscript"/>
          </w:rPr>
          <w:t>1</w:t>
        </w:r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</w:rPr>
          <w:t>)</w:t>
        </w:r>
      </w:hyperlink>
      <w:r w:rsidRPr="00EB40F7">
        <w:rPr>
          <w:rFonts w:asciiTheme="minorHAnsi" w:hAnsiTheme="minorHAnsi" w:cstheme="minorHAnsi"/>
          <w:i/>
          <w:iCs/>
          <w:sz w:val="20"/>
          <w:szCs w:val="20"/>
        </w:rPr>
        <w:t> a v návaznosti na přímo použitelný předpis Evropské unie</w:t>
      </w:r>
      <w:hyperlink r:id="rId8" w:anchor="f6139860" w:history="1"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  <w:vertAlign w:val="superscript"/>
          </w:rPr>
          <w:t>3</w:t>
        </w:r>
        <w:r w:rsidRPr="00EB40F7">
          <w:rPr>
            <w:rStyle w:val="Hypertextovodkaz"/>
            <w:rFonts w:asciiTheme="minorHAnsi" w:hAnsiTheme="minorHAnsi" w:cstheme="minorHAnsi"/>
            <w:b/>
            <w:bCs/>
            <w:i/>
            <w:iCs/>
            <w:color w:val="auto"/>
            <w:sz w:val="20"/>
            <w:szCs w:val="20"/>
          </w:rPr>
          <w:t>)</w:t>
        </w:r>
      </w:hyperlink>
      <w:r w:rsidRPr="00EB40F7">
        <w:rPr>
          <w:rFonts w:asciiTheme="minorHAnsi" w:hAnsiTheme="minorHAnsi" w:cstheme="minorHAnsi"/>
          <w:i/>
          <w:iCs/>
          <w:sz w:val="20"/>
          <w:szCs w:val="20"/>
        </w:rPr>
        <w:t> a na Listinu základních práv a svobod a mezinárodní smlouvy, které jsou součástí právního řádu, blíže vymezuje právo na rovné zacházení a zákaz diskriminace ve věcech</w:t>
      </w:r>
    </w:p>
    <w:p w14:paraId="0B14AF86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f)</w:t>
      </w:r>
      <w:r w:rsidRPr="00EB40F7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sociálního zabezpečení,</w:t>
      </w:r>
    </w:p>
    <w:p w14:paraId="339E6F9D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g)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přiznání a poskytování sociálních výhod,</w:t>
      </w:r>
    </w:p>
    <w:p w14:paraId="602C9BE5" w14:textId="77777777" w:rsidR="00664F7F" w:rsidRPr="00EB40F7" w:rsidRDefault="00664F7F" w:rsidP="00664F7F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B40F7">
        <w:rPr>
          <w:rStyle w:val="PromnnHTML"/>
          <w:rFonts w:asciiTheme="minorHAnsi" w:hAnsiTheme="minorHAnsi" w:cstheme="minorHAnsi"/>
          <w:b/>
          <w:bCs/>
          <w:sz w:val="20"/>
          <w:szCs w:val="20"/>
        </w:rPr>
        <w:t>h)</w:t>
      </w:r>
      <w:r w:rsidRPr="00EB40F7">
        <w:rPr>
          <w:rFonts w:asciiTheme="minorHAnsi" w:hAnsiTheme="minorHAnsi" w:cstheme="minorHAnsi"/>
          <w:b/>
          <w:bCs/>
          <w:i/>
          <w:iCs/>
          <w:sz w:val="20"/>
          <w:szCs w:val="20"/>
        </w:rPr>
        <w:t> přístupu ke zdravotní péči a jejího poskytování,</w:t>
      </w:r>
    </w:p>
    <w:p w14:paraId="7DFE0C33" w14:textId="307C3619" w:rsidR="00664F7F" w:rsidRDefault="00664F7F" w:rsidP="00646D95">
      <w:pPr>
        <w:spacing w:after="0"/>
        <w:jc w:val="both"/>
      </w:pPr>
      <w:r>
        <w:t xml:space="preserve"> </w:t>
      </w:r>
    </w:p>
    <w:p w14:paraId="46DFDF2A" w14:textId="35672C8C" w:rsidR="00664F7F" w:rsidRDefault="00664F7F" w:rsidP="00646D95">
      <w:pPr>
        <w:spacing w:after="0"/>
        <w:jc w:val="both"/>
      </w:pPr>
      <w:r>
        <w:t xml:space="preserve">neboť toto porušení vzniká </w:t>
      </w:r>
      <w:r w:rsidR="00EB40F7">
        <w:t>z důvodu</w:t>
      </w:r>
      <w:r>
        <w:t xml:space="preserve"> nerovné</w:t>
      </w:r>
      <w:r w:rsidR="00EB40F7">
        <w:t>ho</w:t>
      </w:r>
      <w:r>
        <w:t xml:space="preserve"> zacházení s občany Ukrajiny a občany České </w:t>
      </w:r>
      <w:proofErr w:type="gramStart"/>
      <w:r>
        <w:t>republiky</w:t>
      </w:r>
      <w:proofErr w:type="gramEnd"/>
      <w:r w:rsidR="00EB40F7">
        <w:t xml:space="preserve"> respektive občany </w:t>
      </w:r>
      <w:r w:rsidR="008B75BB" w:rsidRPr="008B75BB">
        <w:rPr>
          <w:color w:val="FF0000"/>
        </w:rPr>
        <w:t>XXXXXXXXXXXXXXXXXXXXXX</w:t>
      </w:r>
      <w:r w:rsidR="008B75BB">
        <w:t xml:space="preserve"> </w:t>
      </w:r>
      <w:r w:rsidR="00EB40F7">
        <w:t>kraje</w:t>
      </w:r>
      <w:r>
        <w:t>, kdy toto rovné zacházení musí b</w:t>
      </w:r>
      <w:r w:rsidR="00EB40F7">
        <w:t>ý</w:t>
      </w:r>
      <w:r>
        <w:t>t i v mezích poskytnuté pomoci, kdy pomoc občanům</w:t>
      </w:r>
      <w:r w:rsidRPr="008B75BB">
        <w:rPr>
          <w:color w:val="FF0000"/>
        </w:rPr>
        <w:t xml:space="preserve"> </w:t>
      </w:r>
      <w:r w:rsidR="008B75BB" w:rsidRPr="008B75BB">
        <w:rPr>
          <w:color w:val="FF0000"/>
        </w:rPr>
        <w:t>XXXXXXXXXXX</w:t>
      </w:r>
      <w:r w:rsidRPr="008B75BB">
        <w:rPr>
          <w:color w:val="FF0000"/>
        </w:rPr>
        <w:t xml:space="preserve"> </w:t>
      </w:r>
      <w:r>
        <w:t>kraje je nedostatečná oproti občanům Ukrajiny, toto zacházení má být rovné</w:t>
      </w:r>
      <w:r w:rsidR="00EB40F7">
        <w:t>,</w:t>
      </w:r>
      <w:r>
        <w:t xml:space="preserve"> o čem</w:t>
      </w:r>
      <w:r w:rsidR="00EB40F7">
        <w:t xml:space="preserve">ž </w:t>
      </w:r>
      <w:r>
        <w:t>vypovídá:</w:t>
      </w:r>
    </w:p>
    <w:p w14:paraId="5B3A63E9" w14:textId="77777777" w:rsidR="00EB40F7" w:rsidRDefault="00EB40F7" w:rsidP="00646D95">
      <w:pPr>
        <w:spacing w:after="0"/>
        <w:jc w:val="both"/>
      </w:pPr>
    </w:p>
    <w:p w14:paraId="28342816" w14:textId="578158F8" w:rsidR="00664F7F" w:rsidRPr="00EB40F7" w:rsidRDefault="00664F7F" w:rsidP="00646D95">
      <w:pPr>
        <w:spacing w:after="0"/>
        <w:jc w:val="both"/>
        <w:rPr>
          <w:rFonts w:cstheme="minorHAnsi"/>
          <w:i/>
          <w:iCs/>
          <w:sz w:val="20"/>
          <w:szCs w:val="20"/>
        </w:rPr>
      </w:pPr>
      <w:proofErr w:type="spellStart"/>
      <w:r w:rsidRPr="00EB40F7">
        <w:rPr>
          <w:rFonts w:cstheme="minorHAnsi"/>
          <w:i/>
          <w:iCs/>
          <w:sz w:val="20"/>
          <w:szCs w:val="20"/>
        </w:rPr>
        <w:t>ust</w:t>
      </w:r>
      <w:proofErr w:type="spellEnd"/>
      <w:r w:rsidRPr="00EB40F7">
        <w:rPr>
          <w:rFonts w:cstheme="minorHAnsi"/>
          <w:i/>
          <w:iCs/>
          <w:sz w:val="20"/>
          <w:szCs w:val="20"/>
        </w:rPr>
        <w:t xml:space="preserve">. </w:t>
      </w:r>
      <w:proofErr w:type="gramStart"/>
      <w:r w:rsidRPr="00EB40F7">
        <w:rPr>
          <w:rFonts w:cstheme="minorHAnsi"/>
          <w:i/>
          <w:iCs/>
          <w:sz w:val="20"/>
          <w:szCs w:val="20"/>
        </w:rPr>
        <w:t>§  2</w:t>
      </w:r>
      <w:proofErr w:type="gramEnd"/>
      <w:r w:rsidR="00EB40F7" w:rsidRPr="00EB40F7">
        <w:rPr>
          <w:rFonts w:cstheme="minorHAnsi"/>
          <w:i/>
          <w:iCs/>
          <w:sz w:val="20"/>
          <w:szCs w:val="20"/>
        </w:rPr>
        <w:t xml:space="preserve">  téhož zákona</w:t>
      </w:r>
    </w:p>
    <w:p w14:paraId="728D2982" w14:textId="2C1C2D15" w:rsidR="00664F7F" w:rsidRDefault="00EB40F7" w:rsidP="00646D95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EB40F7">
        <w:rPr>
          <w:rStyle w:val="PromnnHTML"/>
          <w:rFonts w:cstheme="minorHAnsi"/>
          <w:b/>
          <w:bCs/>
          <w:color w:val="000000"/>
          <w:sz w:val="20"/>
          <w:szCs w:val="20"/>
          <w:shd w:val="clear" w:color="auto" w:fill="FFFFFF"/>
        </w:rPr>
        <w:t>(3)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Přímou diskriminací se rozumí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takové jednání, včetně opomenutí, kdy se s jednou osobou zachází méně příznivě, než se zachází nebo zacházelo nebo by se zacházelo s jinou osobou ve 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srovnatelné situaci,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a to z důvodu </w:t>
      </w:r>
      <w:r w:rsidRPr="00EB40F7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rasy, etnického původu, národnosti,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pohlaví, sexuální orientace, věku, zdravotního postižení, náboženského vyznání, víry či světového názoru, a dále v právních vztazích, ve kterých se uplatní přímo použitelný předpis Evropské unie z oblasti volného pohybu pracovníků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EB40F7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), i z důvodu státní příslušnosti.</w:t>
      </w:r>
    </w:p>
    <w:p w14:paraId="4FFA4B5B" w14:textId="5029BBE6" w:rsidR="00EB40F7" w:rsidRDefault="00EB40F7" w:rsidP="00646D95">
      <w:pPr>
        <w:spacing w:after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6C1A3839" w14:textId="151D8274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EB40F7">
        <w:rPr>
          <w:rFonts w:cstheme="minorHAnsi"/>
          <w:color w:val="000000"/>
          <w:shd w:val="clear" w:color="auto" w:fill="FFFFFF"/>
        </w:rPr>
        <w:t xml:space="preserve">Přičemž náklady na bydlení se občanům </w:t>
      </w:r>
      <w:r w:rsidR="008B75BB" w:rsidRPr="008B75BB">
        <w:rPr>
          <w:rFonts w:cstheme="minorHAnsi"/>
          <w:color w:val="FF0000"/>
          <w:shd w:val="clear" w:color="auto" w:fill="FFFFFF"/>
        </w:rPr>
        <w:t>XXXXXXXXXXXXX</w:t>
      </w:r>
      <w:r w:rsidRPr="00EB40F7">
        <w:rPr>
          <w:rFonts w:cstheme="minorHAnsi"/>
          <w:color w:val="000000"/>
          <w:shd w:val="clear" w:color="auto" w:fill="FFFFFF"/>
        </w:rPr>
        <w:t xml:space="preserve"> kraje zvedl</w:t>
      </w:r>
      <w:r>
        <w:rPr>
          <w:rFonts w:cstheme="minorHAnsi"/>
          <w:color w:val="000000"/>
          <w:shd w:val="clear" w:color="auto" w:fill="FFFFFF"/>
        </w:rPr>
        <w:t>y</w:t>
      </w:r>
      <w:r w:rsidRPr="00EB40F7">
        <w:rPr>
          <w:rFonts w:cstheme="minorHAnsi"/>
          <w:color w:val="000000"/>
          <w:shd w:val="clear" w:color="auto" w:fill="FFFFFF"/>
        </w:rPr>
        <w:t xml:space="preserve"> na enormní částku, ale těmto občanům nikdo dobrovolně nepomáhá. Taktéž občanům </w:t>
      </w:r>
      <w:r w:rsidR="008B75BB" w:rsidRPr="008B75BB">
        <w:rPr>
          <w:rFonts w:cstheme="minorHAnsi"/>
          <w:color w:val="FF0000"/>
          <w:shd w:val="clear" w:color="auto" w:fill="FFFFFF"/>
        </w:rPr>
        <w:t>XXXXXXXXXXXXXXXX</w:t>
      </w:r>
      <w:r w:rsidRPr="00EB40F7">
        <w:rPr>
          <w:rFonts w:cstheme="minorHAnsi"/>
          <w:color w:val="000000"/>
          <w:shd w:val="clear" w:color="auto" w:fill="FFFFFF"/>
        </w:rPr>
        <w:t xml:space="preserve"> kraje nezbývá moc peněz na lékařskou péči, kdy, z důvodu konfliktu na Ukrajině s Ruskou federaci jsou za stejných podmínek</w:t>
      </w:r>
      <w:r>
        <w:rPr>
          <w:rFonts w:cstheme="minorHAnsi"/>
          <w:color w:val="000000"/>
          <w:shd w:val="clear" w:color="auto" w:fill="FFFFFF"/>
        </w:rPr>
        <w:t xml:space="preserve"> (potřebu pomoci s platbou bydlení, energii, lékařské péče atd.)</w:t>
      </w:r>
      <w:r w:rsidRPr="00EB40F7">
        <w:rPr>
          <w:rFonts w:cstheme="minorHAnsi"/>
          <w:color w:val="000000"/>
          <w:shd w:val="clear" w:color="auto" w:fill="FFFFFF"/>
        </w:rPr>
        <w:t xml:space="preserve"> poškozování občané obou národností, přičemž občané České národnosti jsou opomíjení oproti národnosti Ukrajinské, tedy Vás žádám o zaslaní odpovědí na níže položené otázky, neboť z veřejného zdroje je známo, že krajský úřad </w:t>
      </w:r>
      <w:r w:rsidRPr="00EB40F7">
        <w:rPr>
          <w:rFonts w:cstheme="minorHAnsi"/>
          <w:color w:val="000000"/>
          <w:shd w:val="clear" w:color="auto" w:fill="FFFFFF"/>
        </w:rPr>
        <w:lastRenderedPageBreak/>
        <w:t xml:space="preserve">měl finančně pomoci ze svého rozpočtu uprchlíkům z Ukrajiny, přičemž rovnocennou pomoc nenabídl občanům </w:t>
      </w:r>
      <w:r w:rsidR="008B75BB" w:rsidRPr="008B75BB">
        <w:rPr>
          <w:rFonts w:cstheme="minorHAnsi"/>
          <w:color w:val="FF0000"/>
          <w:shd w:val="clear" w:color="auto" w:fill="FFFFFF"/>
        </w:rPr>
        <w:t>XXXXXXXXXXXXXXXXX</w:t>
      </w:r>
      <w:r w:rsidR="008B75BB">
        <w:rPr>
          <w:rFonts w:cstheme="minorHAnsi"/>
          <w:color w:val="000000"/>
          <w:shd w:val="clear" w:color="auto" w:fill="FFFFFF"/>
        </w:rPr>
        <w:t xml:space="preserve"> </w:t>
      </w:r>
      <w:r w:rsidRPr="00EB40F7">
        <w:rPr>
          <w:rFonts w:cstheme="minorHAnsi"/>
          <w:color w:val="000000"/>
          <w:shd w:val="clear" w:color="auto" w:fill="FFFFFF"/>
        </w:rPr>
        <w:t>kraje.</w:t>
      </w:r>
    </w:p>
    <w:p w14:paraId="28BB9EF6" w14:textId="40CDF904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12E67716" w14:textId="77777777" w:rsidR="00EB40F7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6B88FD61" w14:textId="14A56A22" w:rsidR="00542E38" w:rsidRPr="00EB40F7" w:rsidRDefault="00EB40F7" w:rsidP="00646D95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EB40F7">
        <w:rPr>
          <w:rFonts w:cstheme="minorHAnsi"/>
          <w:color w:val="000000"/>
          <w:shd w:val="clear" w:color="auto" w:fill="FFFFFF"/>
        </w:rPr>
        <w:t xml:space="preserve">Znění otázek: </w:t>
      </w:r>
    </w:p>
    <w:p w14:paraId="447F3B28" w14:textId="2932B075" w:rsidR="00646D95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Kolik finančních prostředků z rozpočtu </w:t>
      </w:r>
      <w:r w:rsidR="00200541">
        <w:t xml:space="preserve">krajského úřadu </w:t>
      </w:r>
      <w:r w:rsidR="008B75BB" w:rsidRPr="008B75BB">
        <w:rPr>
          <w:color w:val="FF0000"/>
        </w:rPr>
        <w:t>XXXXXXXXXXXX</w:t>
      </w:r>
      <w:r w:rsidR="00E2330C">
        <w:t xml:space="preserve"> kraje</w:t>
      </w:r>
      <w:r>
        <w:t xml:space="preserve"> bylo zasláno na pomoc státu Ukrajině</w:t>
      </w:r>
      <w:r w:rsidR="00200541">
        <w:t xml:space="preserve"> se zvládnutím konfliktu s Ruskou federaci</w:t>
      </w:r>
      <w:r>
        <w:t>, a to přímo zasláním finanční pomoci do státu Ukrajina</w:t>
      </w:r>
      <w:r w:rsidR="00200541">
        <w:t xml:space="preserve"> na nákup bojové techniky, popřípadě zbraní a munice</w:t>
      </w:r>
      <w:r>
        <w:t>,</w:t>
      </w:r>
      <w:r w:rsidR="00200541">
        <w:t xml:space="preserve"> a to včetně zaslaní takové finanční pomoci prostřednictvím neziskových organizací, které takovou sbírku nabízely?</w:t>
      </w:r>
      <w:r>
        <w:t xml:space="preserve"> </w:t>
      </w:r>
      <w:r w:rsidR="00200541">
        <w:t>Uveďte celou částku za období od 1.1.2022 do 31.12.2022</w:t>
      </w:r>
    </w:p>
    <w:p w14:paraId="19AED880" w14:textId="0F465A94" w:rsidR="00991B8E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>Kolik finančních prostředků z</w:t>
      </w:r>
      <w:r w:rsidR="00200541">
        <w:t> </w:t>
      </w:r>
      <w:r>
        <w:t>rozpočtu</w:t>
      </w:r>
      <w:r w:rsidR="00200541">
        <w:t xml:space="preserve"> krajského úřadu </w:t>
      </w:r>
      <w:r w:rsidR="008B75BB" w:rsidRPr="008B75BB">
        <w:rPr>
          <w:color w:val="FF0000"/>
        </w:rPr>
        <w:t>XXXXXXXXXXXXX</w:t>
      </w:r>
      <w:r w:rsidR="008B75BB">
        <w:t xml:space="preserve"> kraje</w:t>
      </w:r>
      <w:r>
        <w:t xml:space="preserve"> bylo poskytnuto na ubytování uprchlíků ze státu Ukrajina a jeho občanů spojené s náklady na stravu, ošacení, elektřinu, plyn</w:t>
      </w:r>
      <w:r w:rsidR="00200541">
        <w:t>, platba za nájem, sociální výhody (zdarma vstup do zoo, platba za jízdné v MHD a dalších položek)? Sdělte celou částku vynaloženou z rozpočtu kraje za období od dne 1.1.2022 do dne 31.12.2022.</w:t>
      </w:r>
    </w:p>
    <w:p w14:paraId="6126FBED" w14:textId="28E4FABD" w:rsidR="00991B8E" w:rsidRDefault="00542E38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>Uveďte kompletní seznam položek vynaložených z</w:t>
      </w:r>
      <w:r w:rsidR="00200541">
        <w:t xml:space="preserve"> rozpočtu krajského úřadu </w:t>
      </w:r>
      <w:r w:rsidR="008B75BB" w:rsidRPr="008B75BB">
        <w:rPr>
          <w:color w:val="FF0000"/>
        </w:rPr>
        <w:t>XXXXXXXXXXXXXXXX</w:t>
      </w:r>
      <w:r w:rsidRPr="008B75BB">
        <w:rPr>
          <w:color w:val="FF0000"/>
        </w:rPr>
        <w:t xml:space="preserve"> </w:t>
      </w:r>
      <w:r w:rsidR="008B75BB">
        <w:t xml:space="preserve">kraje </w:t>
      </w:r>
      <w:r>
        <w:t>s výší částky na poskytnutí pomocí Ukrajinským občanům</w:t>
      </w:r>
      <w:r w:rsidR="00200541">
        <w:t>, a to za období od 1.1.2022 do 31.12.2022</w:t>
      </w:r>
      <w:r w:rsidR="00F73199">
        <w:t>.</w:t>
      </w:r>
      <w:r w:rsidR="00200541" w:rsidRPr="00200541">
        <w:t xml:space="preserve"> </w:t>
      </w:r>
      <w:r w:rsidR="00200541">
        <w:t>Sdělte položky, jak v číselných označeních, tak i slovní znění položky o jakou šlo.</w:t>
      </w:r>
    </w:p>
    <w:p w14:paraId="14CECFB4" w14:textId="75AF07E3" w:rsidR="00F73199" w:rsidRDefault="00F73199" w:rsidP="00646D9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Kolik občanů </w:t>
      </w:r>
      <w:r w:rsidR="00200541">
        <w:t xml:space="preserve">je přihlášeno k pobytu na území </w:t>
      </w:r>
      <w:r w:rsidR="008B75BB" w:rsidRPr="008B75BB">
        <w:rPr>
          <w:color w:val="FF0000"/>
        </w:rPr>
        <w:t>XXXXXXXXXXXXX</w:t>
      </w:r>
      <w:r w:rsidR="00200541" w:rsidRPr="008B75BB">
        <w:rPr>
          <w:color w:val="FF0000"/>
        </w:rPr>
        <w:t xml:space="preserve"> </w:t>
      </w:r>
      <w:r w:rsidR="00200541">
        <w:t>kraje, bez uprchlíků z Ukrajiny, a to do dne 31.12</w:t>
      </w:r>
      <w:r>
        <w:t>.2022.</w:t>
      </w:r>
    </w:p>
    <w:p w14:paraId="29645E0E" w14:textId="2C291E35" w:rsidR="00530BD6" w:rsidRDefault="00530BD6" w:rsidP="00197C7E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přesný počet uprchlíku z Ukrajiny, kteří dostali pomoc z rozpočtu </w:t>
      </w:r>
      <w:r w:rsidR="008B75BB" w:rsidRPr="008B75BB">
        <w:rPr>
          <w:color w:val="FF0000"/>
        </w:rPr>
        <w:t>XXXXXXXXXXXX</w:t>
      </w:r>
      <w:r w:rsidR="008B75BB">
        <w:t xml:space="preserve"> </w:t>
      </w:r>
      <w:r>
        <w:t>kraje</w:t>
      </w:r>
      <w:r w:rsidR="00BD5A8D">
        <w:t xml:space="preserve"> v období od 1.1.2022 do 31.12.2022</w:t>
      </w:r>
      <w:r>
        <w:t xml:space="preserve"> (uveďte přesný počet kolika ukrajinským občanům byla tato pomoc poskytnuta, a to včetně dětí)</w:t>
      </w:r>
      <w:r w:rsidR="00BD5A8D">
        <w:t>.</w:t>
      </w:r>
    </w:p>
    <w:p w14:paraId="619BBAD4" w14:textId="449F0E1E" w:rsidR="00530BD6" w:rsidRDefault="00530BD6" w:rsidP="00BD5A8D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seznam veřejných osob, kteří danou pomoc schválili ať odhlasováním zastupitelstva </w:t>
      </w:r>
      <w:r w:rsidR="00BD5A8D">
        <w:t>kraje</w:t>
      </w:r>
      <w:r>
        <w:t>,</w:t>
      </w:r>
      <w:r w:rsidR="00BD5A8D">
        <w:t xml:space="preserve"> či </w:t>
      </w:r>
      <w:r>
        <w:t>členů rady</w:t>
      </w:r>
      <w:r w:rsidR="00BD5A8D">
        <w:t xml:space="preserve">, kteří se pod tuto pomoc podepsali a finance z rozpočtu </w:t>
      </w:r>
      <w:r w:rsidR="008B75BB" w:rsidRPr="008B75BB">
        <w:rPr>
          <w:color w:val="FF0000"/>
        </w:rPr>
        <w:t>XXXXXXXXXXXXXX</w:t>
      </w:r>
      <w:r w:rsidR="00BD5A8D">
        <w:t xml:space="preserve"> kraje poskytli</w:t>
      </w:r>
      <w:r w:rsidR="00E2330C">
        <w:t xml:space="preserve"> a uvolnili</w:t>
      </w:r>
      <w:r>
        <w:t xml:space="preserve">. </w:t>
      </w:r>
    </w:p>
    <w:p w14:paraId="14E40AEC" w14:textId="4B067D73" w:rsidR="00530BD6" w:rsidRDefault="00530BD6" w:rsidP="00BD5A8D">
      <w:pPr>
        <w:pStyle w:val="Odstavecseseznamem"/>
        <w:numPr>
          <w:ilvl w:val="0"/>
          <w:numId w:val="6"/>
        </w:numPr>
        <w:spacing w:after="0"/>
        <w:jc w:val="both"/>
      </w:pPr>
      <w:r>
        <w:t>Uveďte seznam úředních osob, které předmětné položky</w:t>
      </w:r>
      <w:r w:rsidR="00BD5A8D">
        <w:t xml:space="preserve"> z otázky pod bodem 3</w:t>
      </w:r>
      <w:r>
        <w:t xml:space="preserve"> uvedené v</w:t>
      </w:r>
      <w:r w:rsidR="00BD5A8D">
        <w:t xml:space="preserve"> tomto </w:t>
      </w:r>
      <w:r>
        <w:t xml:space="preserve">dokumentu schválili a jsou pod potřebnými dokumenty podepsání. (pokud úřední osoba nedá souhlas v rámci GDPR s uvedením jména a příjmení, tak uveďte osobní evidenční číslo, pod kterým je daná osoba dohledatelná v rámci pracovněprávního vztahu </w:t>
      </w:r>
      <w:r w:rsidR="00BD5A8D">
        <w:t xml:space="preserve">s krajským úřadem </w:t>
      </w:r>
      <w:r w:rsidR="008B75BB" w:rsidRPr="008B75BB">
        <w:rPr>
          <w:color w:val="FF0000"/>
        </w:rPr>
        <w:t>XXXXXXXXXXXXX</w:t>
      </w:r>
      <w:r w:rsidR="00BD5A8D" w:rsidRPr="008B75BB">
        <w:rPr>
          <w:color w:val="FF0000"/>
        </w:rPr>
        <w:t xml:space="preserve"> </w:t>
      </w:r>
      <w:r w:rsidR="00BD5A8D">
        <w:t>kraje</w:t>
      </w:r>
      <w:r>
        <w:t>)</w:t>
      </w:r>
    </w:p>
    <w:p w14:paraId="727D5FD0" w14:textId="0563D2E3" w:rsidR="00BD5A8D" w:rsidRDefault="00530BD6" w:rsidP="00E2330C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Uveďte kolik uprchlíku ze státu Ukrajina se na území </w:t>
      </w:r>
      <w:r w:rsidR="008B75BB" w:rsidRPr="008B75BB">
        <w:rPr>
          <w:color w:val="FF0000"/>
        </w:rPr>
        <w:t>XXXXXXXXXXX</w:t>
      </w:r>
      <w:r w:rsidR="00BD5A8D">
        <w:t xml:space="preserve"> kraje</w:t>
      </w:r>
      <w:r>
        <w:t xml:space="preserve"> nachází do dne 31.12.2022, </w:t>
      </w:r>
      <w:r w:rsidR="00BD5A8D">
        <w:t>tedy jsou v</w:t>
      </w:r>
      <w:r w:rsidR="008B75BB">
        <w:t> </w:t>
      </w:r>
      <w:r w:rsidR="008B75BB" w:rsidRPr="008B75BB">
        <w:rPr>
          <w:color w:val="FF0000"/>
        </w:rPr>
        <w:t>XXXXXXXXXXXXXX</w:t>
      </w:r>
      <w:r w:rsidR="008B75BB">
        <w:t xml:space="preserve"> </w:t>
      </w:r>
      <w:r w:rsidR="00BD5A8D">
        <w:t xml:space="preserve">kraji </w:t>
      </w:r>
      <w:r w:rsidR="00E2330C">
        <w:t>hlášení k pobytu</w:t>
      </w:r>
      <w:r w:rsidR="00BD5A8D">
        <w:t>,</w:t>
      </w:r>
      <w:r>
        <w:t xml:space="preserve"> zde bydlí, popřípadě jsou zde kontaktní, či čerpají finanční, nebo materiální pomoc od státu ČR, nebo z rozpočtu </w:t>
      </w:r>
      <w:proofErr w:type="spellStart"/>
      <w:r w:rsidR="008B75BB" w:rsidRPr="008B75BB">
        <w:rPr>
          <w:color w:val="FF0000"/>
        </w:rPr>
        <w:t>XXXXXXXXXXXXXXx</w:t>
      </w:r>
      <w:proofErr w:type="spellEnd"/>
      <w:r w:rsidR="00BD5A8D" w:rsidRPr="008B75BB">
        <w:rPr>
          <w:color w:val="FF0000"/>
        </w:rPr>
        <w:t xml:space="preserve"> </w:t>
      </w:r>
      <w:r w:rsidR="00BD5A8D">
        <w:t>kraje</w:t>
      </w:r>
      <w:r>
        <w:t>.</w:t>
      </w:r>
    </w:p>
    <w:p w14:paraId="163952A0" w14:textId="77777777" w:rsidR="00E2330C" w:rsidRDefault="00E2330C" w:rsidP="00C724BB">
      <w:pPr>
        <w:pStyle w:val="Odstavecseseznamem"/>
        <w:spacing w:after="0"/>
        <w:jc w:val="both"/>
      </w:pPr>
    </w:p>
    <w:p w14:paraId="0A2C2181" w14:textId="3880CCB8" w:rsidR="006D4D47" w:rsidRDefault="00991B8E" w:rsidP="006D4D47">
      <w:pPr>
        <w:spacing w:after="0"/>
        <w:jc w:val="both"/>
      </w:pPr>
      <w:r>
        <w:t>Odpověď zašlete prosím v zákonné lhůtě</w:t>
      </w:r>
      <w:r w:rsidR="00F73199">
        <w:t>, nebo co nejdříve</w:t>
      </w:r>
      <w:r>
        <w:t xml:space="preserve">. </w:t>
      </w:r>
      <w:r w:rsidR="006D4D47">
        <w:t xml:space="preserve">S pozdravem </w:t>
      </w:r>
    </w:p>
    <w:p w14:paraId="646DFDCF" w14:textId="77777777" w:rsidR="006D4D47" w:rsidRDefault="006D4D47" w:rsidP="007960F3">
      <w:pPr>
        <w:spacing w:after="0"/>
        <w:jc w:val="right"/>
      </w:pPr>
    </w:p>
    <w:p w14:paraId="3AA2F7E3" w14:textId="21128A6B" w:rsidR="00646D95" w:rsidRPr="008B75BB" w:rsidRDefault="007960F3" w:rsidP="00542E38">
      <w:pPr>
        <w:spacing w:after="0"/>
        <w:jc w:val="right"/>
        <w:rPr>
          <w:color w:val="FF0000"/>
        </w:rPr>
      </w:pPr>
      <w:r w:rsidRPr="008B75BB">
        <w:rPr>
          <w:color w:val="FF0000"/>
        </w:rPr>
        <w:t>Petr Bílý</w:t>
      </w:r>
    </w:p>
    <w:sectPr w:rsidR="00646D95" w:rsidRPr="008B75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1DBC" w14:textId="77777777" w:rsidR="006D0914" w:rsidRDefault="006D0914" w:rsidP="00DA393D">
      <w:pPr>
        <w:spacing w:after="0" w:line="240" w:lineRule="auto"/>
      </w:pPr>
      <w:r>
        <w:separator/>
      </w:r>
    </w:p>
  </w:endnote>
  <w:endnote w:type="continuationSeparator" w:id="0">
    <w:p w14:paraId="41522596" w14:textId="77777777" w:rsidR="006D0914" w:rsidRDefault="006D0914" w:rsidP="00DA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176D" w14:textId="77777777" w:rsidR="00DA393D" w:rsidRDefault="00DA3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05E" w14:textId="77777777" w:rsidR="006D0914" w:rsidRDefault="006D0914" w:rsidP="00DA393D">
      <w:pPr>
        <w:spacing w:after="0" w:line="240" w:lineRule="auto"/>
      </w:pPr>
      <w:r>
        <w:separator/>
      </w:r>
    </w:p>
  </w:footnote>
  <w:footnote w:type="continuationSeparator" w:id="0">
    <w:p w14:paraId="2E6A89B9" w14:textId="77777777" w:rsidR="006D0914" w:rsidRDefault="006D0914" w:rsidP="00DA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6575"/>
    <w:multiLevelType w:val="hybridMultilevel"/>
    <w:tmpl w:val="733E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D1C"/>
    <w:multiLevelType w:val="multilevel"/>
    <w:tmpl w:val="C03A0734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60EE8"/>
    <w:multiLevelType w:val="hybridMultilevel"/>
    <w:tmpl w:val="3D04427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4D861CC"/>
    <w:multiLevelType w:val="hybridMultilevel"/>
    <w:tmpl w:val="B6B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078"/>
    <w:multiLevelType w:val="hybridMultilevel"/>
    <w:tmpl w:val="473C4EDA"/>
    <w:lvl w:ilvl="0" w:tplc="D01AE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812218"/>
    <w:multiLevelType w:val="hybridMultilevel"/>
    <w:tmpl w:val="CBAE6EF2"/>
    <w:lvl w:ilvl="0" w:tplc="5D04DA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4501">
    <w:abstractNumId w:val="5"/>
  </w:num>
  <w:num w:numId="2" w16cid:durableId="1442070933">
    <w:abstractNumId w:val="0"/>
  </w:num>
  <w:num w:numId="3" w16cid:durableId="710299292">
    <w:abstractNumId w:val="1"/>
  </w:num>
  <w:num w:numId="4" w16cid:durableId="420179174">
    <w:abstractNumId w:val="4"/>
  </w:num>
  <w:num w:numId="5" w16cid:durableId="1849634299">
    <w:abstractNumId w:val="2"/>
  </w:num>
  <w:num w:numId="6" w16cid:durableId="1258909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6"/>
    <w:rsid w:val="00026907"/>
    <w:rsid w:val="00067F23"/>
    <w:rsid w:val="000D0D72"/>
    <w:rsid w:val="000D122F"/>
    <w:rsid w:val="000D51B6"/>
    <w:rsid w:val="0012733A"/>
    <w:rsid w:val="00133777"/>
    <w:rsid w:val="001F7044"/>
    <w:rsid w:val="00200541"/>
    <w:rsid w:val="00221AA6"/>
    <w:rsid w:val="00271972"/>
    <w:rsid w:val="00280352"/>
    <w:rsid w:val="00282A46"/>
    <w:rsid w:val="00283349"/>
    <w:rsid w:val="002E2DA8"/>
    <w:rsid w:val="003F1BEA"/>
    <w:rsid w:val="003F35FC"/>
    <w:rsid w:val="00417EED"/>
    <w:rsid w:val="0042228D"/>
    <w:rsid w:val="00442BA6"/>
    <w:rsid w:val="00463F26"/>
    <w:rsid w:val="00487D6E"/>
    <w:rsid w:val="004A4E31"/>
    <w:rsid w:val="004B4361"/>
    <w:rsid w:val="004B6873"/>
    <w:rsid w:val="004D5820"/>
    <w:rsid w:val="004E5C4A"/>
    <w:rsid w:val="00503C2D"/>
    <w:rsid w:val="00506F00"/>
    <w:rsid w:val="00530BD6"/>
    <w:rsid w:val="00542E38"/>
    <w:rsid w:val="00563E4C"/>
    <w:rsid w:val="00576541"/>
    <w:rsid w:val="00580AF2"/>
    <w:rsid w:val="00581447"/>
    <w:rsid w:val="005A070F"/>
    <w:rsid w:val="005B226A"/>
    <w:rsid w:val="005B629D"/>
    <w:rsid w:val="005D205F"/>
    <w:rsid w:val="006024F9"/>
    <w:rsid w:val="00646D95"/>
    <w:rsid w:val="00654C03"/>
    <w:rsid w:val="00664F7F"/>
    <w:rsid w:val="00665945"/>
    <w:rsid w:val="006A5688"/>
    <w:rsid w:val="006B738C"/>
    <w:rsid w:val="006C4895"/>
    <w:rsid w:val="006D0914"/>
    <w:rsid w:val="006D4D47"/>
    <w:rsid w:val="00715016"/>
    <w:rsid w:val="00721A7C"/>
    <w:rsid w:val="0072622C"/>
    <w:rsid w:val="00780793"/>
    <w:rsid w:val="007960F3"/>
    <w:rsid w:val="007D164F"/>
    <w:rsid w:val="008A04D6"/>
    <w:rsid w:val="008A408F"/>
    <w:rsid w:val="008B75BB"/>
    <w:rsid w:val="008C1D10"/>
    <w:rsid w:val="008C47FA"/>
    <w:rsid w:val="00945D4F"/>
    <w:rsid w:val="00991B8E"/>
    <w:rsid w:val="009E5F36"/>
    <w:rsid w:val="00A340DB"/>
    <w:rsid w:val="00A55BE1"/>
    <w:rsid w:val="00AD43D9"/>
    <w:rsid w:val="00B0388A"/>
    <w:rsid w:val="00BA771F"/>
    <w:rsid w:val="00BC28F3"/>
    <w:rsid w:val="00BD5A8D"/>
    <w:rsid w:val="00C16493"/>
    <w:rsid w:val="00C21BBB"/>
    <w:rsid w:val="00C51014"/>
    <w:rsid w:val="00C724BB"/>
    <w:rsid w:val="00C915CA"/>
    <w:rsid w:val="00CD3499"/>
    <w:rsid w:val="00CD7D25"/>
    <w:rsid w:val="00D360DA"/>
    <w:rsid w:val="00D60599"/>
    <w:rsid w:val="00D70572"/>
    <w:rsid w:val="00D84C91"/>
    <w:rsid w:val="00DA393D"/>
    <w:rsid w:val="00E2330C"/>
    <w:rsid w:val="00E27430"/>
    <w:rsid w:val="00E424B2"/>
    <w:rsid w:val="00E443E7"/>
    <w:rsid w:val="00E61AA6"/>
    <w:rsid w:val="00E851F7"/>
    <w:rsid w:val="00E90E1B"/>
    <w:rsid w:val="00E948A4"/>
    <w:rsid w:val="00EA1286"/>
    <w:rsid w:val="00EB40F7"/>
    <w:rsid w:val="00EC30E2"/>
    <w:rsid w:val="00ED5660"/>
    <w:rsid w:val="00EF6AD2"/>
    <w:rsid w:val="00EF7CAB"/>
    <w:rsid w:val="00F04DA8"/>
    <w:rsid w:val="00F32465"/>
    <w:rsid w:val="00F73199"/>
    <w:rsid w:val="00F95C4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3222"/>
  <w15:chartTrackingRefBased/>
  <w15:docId w15:val="{6D02A0ED-7B8E-4598-87B0-3187774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6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B43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B436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D51B6"/>
    <w:rPr>
      <w:b/>
      <w:bCs/>
    </w:rPr>
  </w:style>
  <w:style w:type="character" w:customStyle="1" w:styleId="titulped">
    <w:name w:val="titul_před"/>
    <w:basedOn w:val="Standardnpsmoodstavce"/>
    <w:rsid w:val="005B629D"/>
  </w:style>
  <w:style w:type="character" w:customStyle="1" w:styleId="titulza">
    <w:name w:val="titul_za"/>
    <w:basedOn w:val="Standardnpsmoodstavce"/>
    <w:rsid w:val="005B629D"/>
  </w:style>
  <w:style w:type="paragraph" w:styleId="Zhlav">
    <w:name w:val="header"/>
    <w:basedOn w:val="Normln"/>
    <w:link w:val="ZhlavChar"/>
    <w:uiPriority w:val="99"/>
    <w:unhideWhenUsed/>
    <w:rsid w:val="00DA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93D"/>
  </w:style>
  <w:style w:type="paragraph" w:styleId="Zpat">
    <w:name w:val="footer"/>
    <w:basedOn w:val="Normln"/>
    <w:link w:val="ZpatChar"/>
    <w:uiPriority w:val="99"/>
    <w:unhideWhenUsed/>
    <w:rsid w:val="00DA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93D"/>
  </w:style>
  <w:style w:type="character" w:customStyle="1" w:styleId="d2edcug0">
    <w:name w:val="d2edcug0"/>
    <w:basedOn w:val="Standardnpsmoodstavce"/>
    <w:rsid w:val="00FF2BEF"/>
  </w:style>
  <w:style w:type="character" w:customStyle="1" w:styleId="Nadpis3Char">
    <w:name w:val="Nadpis 3 Char"/>
    <w:basedOn w:val="Standardnpsmoodstavce"/>
    <w:link w:val="Nadpis3"/>
    <w:uiPriority w:val="9"/>
    <w:rsid w:val="00664F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64F7F"/>
    <w:rPr>
      <w:i/>
      <w:iCs/>
    </w:rPr>
  </w:style>
  <w:style w:type="paragraph" w:customStyle="1" w:styleId="l5">
    <w:name w:val="l5"/>
    <w:basedOn w:val="Normln"/>
    <w:rsid w:val="0066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9-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9-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info@top4girl.cz</dc:creator>
  <cp:keywords/>
  <dc:description/>
  <cp:lastModifiedBy>Eva Bílá Macků</cp:lastModifiedBy>
  <cp:revision>17</cp:revision>
  <cp:lastPrinted>2023-01-03T20:01:00Z</cp:lastPrinted>
  <dcterms:created xsi:type="dcterms:W3CDTF">2022-05-31T07:20:00Z</dcterms:created>
  <dcterms:modified xsi:type="dcterms:W3CDTF">2023-01-04T20:27:00Z</dcterms:modified>
</cp:coreProperties>
</file>